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2123" w14:textId="77777777" w:rsidR="00F83DB3" w:rsidRPr="00F83DB3" w:rsidRDefault="00F83DB3" w:rsidP="00F83DB3">
      <w:pPr>
        <w:spacing w:line="240" w:lineRule="auto"/>
        <w:rPr>
          <w:b/>
        </w:rPr>
      </w:pPr>
      <w:bookmarkStart w:id="0" w:name="BkmStart"/>
      <w:bookmarkStart w:id="1" w:name="_Hlk181356021"/>
      <w:bookmarkEnd w:id="0"/>
      <w:r w:rsidRPr="00F83DB3">
        <w:rPr>
          <w:b/>
        </w:rPr>
        <w:t>INFORMATION AUX MÉDIAS</w:t>
      </w:r>
    </w:p>
    <w:bookmarkEnd w:id="1"/>
    <w:p w14:paraId="09D055A2" w14:textId="77777777" w:rsidR="00344164" w:rsidRDefault="00344164" w:rsidP="00344164">
      <w:pPr>
        <w:spacing w:line="240" w:lineRule="auto"/>
      </w:pPr>
    </w:p>
    <w:p w14:paraId="1871EE81" w14:textId="77777777" w:rsidR="00442CB5" w:rsidRDefault="00442CB5" w:rsidP="00344164">
      <w:pPr>
        <w:spacing w:line="240" w:lineRule="auto"/>
      </w:pPr>
    </w:p>
    <w:p w14:paraId="288CF065" w14:textId="77777777" w:rsidR="00F83DB3" w:rsidRPr="00F83DB3" w:rsidRDefault="00F83DB3" w:rsidP="00F83DB3">
      <w:pPr>
        <w:spacing w:line="240" w:lineRule="auto"/>
        <w:rPr>
          <w:b/>
          <w:bCs/>
          <w:szCs w:val="22"/>
          <w:lang w:val="fr-CH"/>
        </w:rPr>
      </w:pPr>
      <w:r w:rsidRPr="00F83DB3">
        <w:rPr>
          <w:b/>
          <w:bCs/>
          <w:szCs w:val="22"/>
          <w:lang w:val="fr-CH"/>
        </w:rPr>
        <w:t>Votation du 24 novembre sur la sécurisation des routes nationales</w:t>
      </w:r>
    </w:p>
    <w:p w14:paraId="1673DC9D" w14:textId="77777777" w:rsidR="00442CB5" w:rsidRPr="00F83DB3" w:rsidRDefault="00442CB5" w:rsidP="00442CB5">
      <w:pPr>
        <w:spacing w:line="240" w:lineRule="auto"/>
        <w:rPr>
          <w:b/>
          <w:lang w:val="fr-CH"/>
        </w:rPr>
      </w:pPr>
    </w:p>
    <w:p w14:paraId="3294AECF" w14:textId="77777777" w:rsidR="00F83DB3" w:rsidRPr="00F83DB3" w:rsidRDefault="00F83DB3" w:rsidP="00F83DB3">
      <w:pPr>
        <w:spacing w:line="240" w:lineRule="auto"/>
        <w:rPr>
          <w:b/>
          <w:sz w:val="32"/>
          <w:szCs w:val="32"/>
          <w:lang w:val="fr-CH"/>
        </w:rPr>
      </w:pPr>
      <w:r w:rsidRPr="00F83DB3">
        <w:rPr>
          <w:b/>
          <w:bCs/>
          <w:sz w:val="32"/>
          <w:szCs w:val="32"/>
          <w:lang w:val="fr-CH"/>
        </w:rPr>
        <w:t>L'UPSA regrette le non au projet STEP</w:t>
      </w:r>
    </w:p>
    <w:p w14:paraId="108D5BA2" w14:textId="77777777" w:rsidR="00344164" w:rsidRPr="00F83DB3" w:rsidRDefault="00344164" w:rsidP="00344164">
      <w:pPr>
        <w:spacing w:line="240" w:lineRule="auto"/>
        <w:rPr>
          <w:b/>
          <w:lang w:val="fr-CH"/>
        </w:rPr>
      </w:pPr>
    </w:p>
    <w:p w14:paraId="49368A8C" w14:textId="77777777" w:rsidR="00F83DB3" w:rsidRPr="00F83DB3" w:rsidRDefault="00F83DB3" w:rsidP="00F83DB3">
      <w:pPr>
        <w:spacing w:line="240" w:lineRule="auto"/>
        <w:rPr>
          <w:b/>
          <w:i/>
          <w:sz w:val="19"/>
          <w:szCs w:val="19"/>
          <w:lang w:val="fr-CH"/>
        </w:rPr>
      </w:pPr>
      <w:r w:rsidRPr="00F83DB3">
        <w:rPr>
          <w:b/>
          <w:bCs/>
          <w:i/>
          <w:iCs/>
          <w:sz w:val="19"/>
          <w:szCs w:val="19"/>
          <w:lang w:val="fr-CH"/>
        </w:rPr>
        <w:t>Berne, le 24 novembre 2024 - L'UPSA s'est battue, avec le comité largement soutenu « Oui à la sécurisation des routes nationales », pour une élimination ciblée des goulets d'étranglement sur les routes nationales et regrette donc vivement que le projet STEP ait été rejeté dans les urnes par une majorité du peuple.</w:t>
      </w:r>
    </w:p>
    <w:p w14:paraId="211BA6C9" w14:textId="77777777" w:rsidR="004A0550" w:rsidRPr="00F83DB3" w:rsidRDefault="004A0550" w:rsidP="00344164">
      <w:pPr>
        <w:spacing w:line="240" w:lineRule="auto"/>
        <w:rPr>
          <w:b/>
          <w:sz w:val="19"/>
          <w:szCs w:val="19"/>
          <w:lang w:val="fr-CH"/>
        </w:rPr>
      </w:pPr>
    </w:p>
    <w:p w14:paraId="3778AAE0" w14:textId="77777777" w:rsidR="00F83DB3" w:rsidRPr="00F83DB3" w:rsidRDefault="00F83DB3" w:rsidP="00F83DB3">
      <w:pPr>
        <w:spacing w:line="240" w:lineRule="auto"/>
        <w:rPr>
          <w:sz w:val="18"/>
          <w:szCs w:val="18"/>
          <w:lang w:val="fr-CH"/>
        </w:rPr>
      </w:pPr>
      <w:r w:rsidRPr="00F83DB3">
        <w:rPr>
          <w:sz w:val="18"/>
          <w:szCs w:val="18"/>
          <w:lang w:val="fr-CH"/>
        </w:rPr>
        <w:t>Car avec le non d'aujourd'hui dans les urnes, rien n'est gagné. Ces jours-ci, les embouteillages sur nos routes nationales ont déjà dépassé le pic de l'année dernière. Les coûts élevés qui y sont liés continuent de peser sur nos PME et la population. Les opposants au projet avaient pourtant omis de montrer comment réduire le nombre d'heures d'embouteillage en forte augmentation. Ils ferment les yeux sur le fait que nous devons vivre avec une infrastructure routière qui a été planifiée il y a 60 ans. Notre prospérité dépend d'une infrastructure de transport qui fonctionne, que ce soit sur le rail, la route ou la mobilité douce. « Il s'agit maintenant de mettre les opposants à l'extension de la route face à leurs responsabilités », explique clairement le président central de l'UPSA Thomas Hurter. "Ils doivent maintenant garantir que la Suisse ira quand même de l'avant ! En fin de compte, il est bien plus écologique et économique de faire rouler le trafic - et ce indépendamment de la propulsion des véhicules », poursuit Hurter. Car les véhicules électriques ont aussi besoin de routes.</w:t>
      </w:r>
    </w:p>
    <w:p w14:paraId="2B4030BD" w14:textId="77777777" w:rsidR="00F83DB3" w:rsidRPr="00F83DB3" w:rsidRDefault="00F83DB3" w:rsidP="00F83DB3">
      <w:pPr>
        <w:spacing w:line="240" w:lineRule="auto"/>
        <w:rPr>
          <w:sz w:val="18"/>
          <w:szCs w:val="18"/>
          <w:lang w:val="fr-CH"/>
        </w:rPr>
      </w:pPr>
    </w:p>
    <w:p w14:paraId="589A8293" w14:textId="06358E17" w:rsidR="00F83DB3" w:rsidRPr="00F83DB3" w:rsidRDefault="00F83DB3" w:rsidP="00F83DB3">
      <w:pPr>
        <w:spacing w:line="240" w:lineRule="auto"/>
        <w:rPr>
          <w:sz w:val="18"/>
          <w:szCs w:val="18"/>
          <w:lang w:val="fr-CH"/>
        </w:rPr>
      </w:pPr>
      <w:r w:rsidRPr="00F83DB3">
        <w:rPr>
          <w:sz w:val="18"/>
          <w:szCs w:val="18"/>
          <w:lang w:val="fr-CH"/>
        </w:rPr>
        <w:t xml:space="preserve">Le trafic est un système global, et les besoins en mobilité ne cessent d'augmenter. Ne pas vouloir l'admettre, c'est méconnaître la réalité. Tant que les goulets d'étranglement ne seront pas supprimés, les personnes et les marchandises continueront à être bloquées dans les embouteillages. Cela coûte chaque année à la place économique suisse des milliards en productivité perdue. Il est donc urgent d'agir. De plus, l'étape d'aménagement 2023 qui vient d'être rejetée faisait partie d'une planification roulante de la Confédération pour les routes nationales. Cette planification avance parallèlement au programme de développement stratégique de l'infrastructure ferroviaire et garantit, en tant que concept global des transports au niveau fédéral, une infrastructure de transport efficace pour notre pays, où la route et le rail se complètent mutuellement. "Ce qui est important, c'est que ce non se réfère aux six étapes d'aménagement du projet STEP. Il ne remet pas en question la planification fondamentale des transports ni la voie décidée par le peuple dans les urnes pour le financement de la route et du rail par le </w:t>
      </w:r>
      <w:r w:rsidR="002C1770" w:rsidRPr="002C1770">
        <w:rPr>
          <w:sz w:val="18"/>
          <w:szCs w:val="18"/>
          <w:lang w:val="fr-CH"/>
        </w:rPr>
        <w:t>Fonds pour les routes nationales et le trafic d’agglomération (FORTA)</w:t>
      </w:r>
      <w:r w:rsidRPr="00F83DB3">
        <w:rPr>
          <w:sz w:val="18"/>
          <w:szCs w:val="18"/>
          <w:lang w:val="fr-CH"/>
        </w:rPr>
        <w:t xml:space="preserve"> et le </w:t>
      </w:r>
      <w:r w:rsidR="002C1770" w:rsidRPr="002C1770">
        <w:rPr>
          <w:sz w:val="18"/>
          <w:szCs w:val="18"/>
          <w:lang w:val="fr-CH"/>
        </w:rPr>
        <w:t xml:space="preserve">fonds d’infrastructure ferroviaire </w:t>
      </w:r>
      <w:proofErr w:type="gramStart"/>
      <w:r w:rsidR="002C1770" w:rsidRPr="002C1770">
        <w:rPr>
          <w:sz w:val="18"/>
          <w:szCs w:val="18"/>
          <w:lang w:val="fr-CH"/>
        </w:rPr>
        <w:t>FIF</w:t>
      </w:r>
      <w:r w:rsidRPr="00F83DB3">
        <w:rPr>
          <w:sz w:val="18"/>
          <w:szCs w:val="18"/>
          <w:lang w:val="fr-CH"/>
        </w:rPr>
        <w:t>»</w:t>
      </w:r>
      <w:proofErr w:type="gramEnd"/>
      <w:r w:rsidRPr="00F83DB3">
        <w:rPr>
          <w:sz w:val="18"/>
          <w:szCs w:val="18"/>
          <w:lang w:val="fr-CH"/>
        </w:rPr>
        <w:t>, explique Thomas Hurter.</w:t>
      </w:r>
    </w:p>
    <w:p w14:paraId="3A9018EB" w14:textId="77777777" w:rsidR="00F83DB3" w:rsidRPr="00F83DB3" w:rsidRDefault="00F83DB3" w:rsidP="00F83DB3">
      <w:pPr>
        <w:spacing w:line="240" w:lineRule="auto"/>
        <w:rPr>
          <w:sz w:val="18"/>
          <w:szCs w:val="18"/>
          <w:lang w:val="fr-CH"/>
        </w:rPr>
      </w:pPr>
    </w:p>
    <w:p w14:paraId="4518CF34" w14:textId="77777777" w:rsidR="00F83DB3" w:rsidRPr="00F83DB3" w:rsidRDefault="00F83DB3" w:rsidP="00F83DB3">
      <w:pPr>
        <w:spacing w:line="240" w:lineRule="auto"/>
        <w:rPr>
          <w:sz w:val="18"/>
          <w:szCs w:val="18"/>
          <w:lang w:val="fr-CH"/>
        </w:rPr>
      </w:pPr>
      <w:r w:rsidRPr="00F83DB3">
        <w:rPr>
          <w:sz w:val="18"/>
          <w:szCs w:val="18"/>
          <w:lang w:val="fr-CH"/>
        </w:rPr>
        <w:t>L'UPSA va maintenant s'engager, avec ses organisations partenaires du comité du oui, pour que la branche automobile et le trafic individuel motorisé n'aient pas à souffrir inutilement de la décision actuelle du peuple et pour que le trafic puisse continuer à circuler en toute sécurité sur les routes suisses, indépendamment des technologies, des énergies et des formes de mobilité. "Le non d'aujourd'hui est certes un coup de frein sur la voie d'une infrastructure routière moderne. Nous devons néanmoins nous assurer que nous pouvons garantir un transport fiable des personnes et des marchandises et surtout continuer à améliorer la sécurité sur nos routes », conclut Thomas Hurter.</w:t>
      </w:r>
    </w:p>
    <w:p w14:paraId="1FC8E5E2" w14:textId="1E1E6F45" w:rsidR="009A11B8" w:rsidRPr="00F83DB3" w:rsidRDefault="009A11B8" w:rsidP="009A11B8">
      <w:pPr>
        <w:spacing w:line="240" w:lineRule="auto"/>
        <w:rPr>
          <w:sz w:val="19"/>
          <w:szCs w:val="19"/>
          <w:lang w:val="fr-CH"/>
        </w:rPr>
      </w:pPr>
    </w:p>
    <w:p w14:paraId="142A2417" w14:textId="54CE3444" w:rsidR="00F83DB3" w:rsidRPr="00F83DB3" w:rsidRDefault="00F83DB3" w:rsidP="00F83DB3">
      <w:pPr>
        <w:pStyle w:val="fuerFragenkursiv"/>
        <w:spacing w:line="240" w:lineRule="auto"/>
        <w:ind w:right="-114"/>
        <w:rPr>
          <w:b/>
          <w:sz w:val="16"/>
          <w:szCs w:val="16"/>
          <w:lang w:val="fr-CH"/>
        </w:rPr>
      </w:pPr>
      <w:bookmarkStart w:id="2" w:name="_Hlk181355983"/>
      <w:r w:rsidRPr="00F83DB3">
        <w:rPr>
          <w:b/>
          <w:sz w:val="16"/>
          <w:szCs w:val="16"/>
          <w:lang w:val="fr-CH"/>
        </w:rPr>
        <w:t xml:space="preserve">Pour de plus amples informations, </w:t>
      </w:r>
      <w:r w:rsidRPr="00F83DB3">
        <w:rPr>
          <w:bCs/>
          <w:sz w:val="16"/>
          <w:szCs w:val="16"/>
          <w:lang w:val="fr-CH"/>
        </w:rPr>
        <w:t>veuillez contacter</w:t>
      </w:r>
      <w:r w:rsidRPr="00F83DB3">
        <w:rPr>
          <w:b/>
          <w:sz w:val="16"/>
          <w:szCs w:val="16"/>
          <w:lang w:val="fr-CH"/>
        </w:rPr>
        <w:t xml:space="preserve"> </w:t>
      </w:r>
      <w:r>
        <w:rPr>
          <w:sz w:val="16"/>
          <w:szCs w:val="16"/>
          <w:lang w:val="fr-CH"/>
        </w:rPr>
        <w:t>Monique Baldinger</w:t>
      </w:r>
      <w:r w:rsidRPr="00F83DB3">
        <w:rPr>
          <w:sz w:val="16"/>
          <w:szCs w:val="16"/>
          <w:lang w:val="fr-CH"/>
        </w:rPr>
        <w:t xml:space="preserve">, </w:t>
      </w:r>
      <w:r>
        <w:rPr>
          <w:sz w:val="16"/>
          <w:szCs w:val="16"/>
          <w:lang w:val="fr-CH"/>
        </w:rPr>
        <w:t xml:space="preserve">Secrétariat de la direction &amp; communication </w:t>
      </w:r>
      <w:r w:rsidRPr="00F83DB3">
        <w:rPr>
          <w:sz w:val="16"/>
          <w:szCs w:val="16"/>
          <w:lang w:val="fr-CH"/>
        </w:rPr>
        <w:t xml:space="preserve">'UPSA, téléphone </w:t>
      </w:r>
      <w:r w:rsidRPr="00F83DB3">
        <w:rPr>
          <w:rFonts w:cs="Arial"/>
          <w:bCs/>
          <w:sz w:val="16"/>
          <w:szCs w:val="16"/>
          <w:lang w:val="fr-CH"/>
        </w:rPr>
        <w:t xml:space="preserve">031 307 15 </w:t>
      </w:r>
      <w:r>
        <w:rPr>
          <w:rFonts w:cs="Arial"/>
          <w:bCs/>
          <w:sz w:val="16"/>
          <w:szCs w:val="16"/>
          <w:lang w:val="fr-CH"/>
        </w:rPr>
        <w:t>25</w:t>
      </w:r>
      <w:r w:rsidRPr="00F83DB3">
        <w:rPr>
          <w:rFonts w:cs="Arial"/>
          <w:bCs/>
          <w:sz w:val="16"/>
          <w:szCs w:val="16"/>
          <w:lang w:val="fr-CH"/>
        </w:rPr>
        <w:t xml:space="preserve">, </w:t>
      </w:r>
      <w:proofErr w:type="gramStart"/>
      <w:r w:rsidRPr="00F83DB3">
        <w:rPr>
          <w:sz w:val="16"/>
          <w:szCs w:val="16"/>
          <w:lang w:val="fr-CH"/>
        </w:rPr>
        <w:t>E-Mail</w:t>
      </w:r>
      <w:proofErr w:type="gramEnd"/>
      <w:r w:rsidRPr="00F83DB3">
        <w:rPr>
          <w:sz w:val="16"/>
          <w:szCs w:val="16"/>
          <w:lang w:val="fr-CH"/>
        </w:rPr>
        <w:t xml:space="preserve"> </w:t>
      </w:r>
      <w:hyperlink r:id="rId6" w:history="1">
        <w:r w:rsidRPr="00FC5EDC">
          <w:rPr>
            <w:rStyle w:val="Hyperlink"/>
            <w:sz w:val="16"/>
            <w:szCs w:val="16"/>
            <w:lang w:val="fr-CH"/>
          </w:rPr>
          <w:t>monique.baldinger</w:t>
        </w:r>
        <w:r w:rsidRPr="00FC5EDC">
          <w:rPr>
            <w:rStyle w:val="Hyperlink"/>
            <w:sz w:val="16"/>
            <w:szCs w:val="16"/>
            <w:lang w:val="fr-CH"/>
          </w:rPr>
          <w:t>@agvs-upsa.ch</w:t>
        </w:r>
      </w:hyperlink>
      <w:r w:rsidRPr="00F83DB3">
        <w:rPr>
          <w:rStyle w:val="Hyperlink"/>
          <w:sz w:val="16"/>
          <w:szCs w:val="16"/>
          <w:lang w:val="fr-CH"/>
        </w:rPr>
        <w:br/>
      </w:r>
    </w:p>
    <w:p w14:paraId="24E75E65" w14:textId="77777777" w:rsidR="00F83DB3" w:rsidRPr="00F83DB3" w:rsidRDefault="00F83DB3" w:rsidP="00F83DB3">
      <w:pPr>
        <w:spacing w:line="240" w:lineRule="auto"/>
        <w:ind w:right="-114"/>
        <w:rPr>
          <w:i/>
          <w:sz w:val="16"/>
          <w:szCs w:val="16"/>
          <w:lang w:val="fr-CH"/>
        </w:rPr>
      </w:pPr>
    </w:p>
    <w:p w14:paraId="5B1D157E" w14:textId="77777777" w:rsidR="00F83DB3" w:rsidRPr="009628AE" w:rsidRDefault="00F83DB3" w:rsidP="00F83DB3">
      <w:pPr>
        <w:spacing w:line="180" w:lineRule="atLeast"/>
        <w:rPr>
          <w:rFonts w:cs="Arial"/>
          <w:b/>
          <w:i/>
          <w:iCs/>
          <w:sz w:val="16"/>
          <w:szCs w:val="16"/>
          <w:lang w:val="fr-CH"/>
        </w:rPr>
      </w:pPr>
      <w:r w:rsidRPr="009628AE">
        <w:rPr>
          <w:rFonts w:cs="Arial"/>
          <w:b/>
          <w:i/>
          <w:iCs/>
          <w:sz w:val="16"/>
          <w:szCs w:val="16"/>
          <w:lang w:val="fr-CH"/>
        </w:rPr>
        <w:t>L'Union professionnelle suisse de l'automobile (UPSA)</w:t>
      </w:r>
    </w:p>
    <w:p w14:paraId="05CE6396" w14:textId="77777777" w:rsidR="00F83DB3" w:rsidRPr="009628AE" w:rsidRDefault="00F83DB3" w:rsidP="00F83DB3">
      <w:pPr>
        <w:spacing w:line="180" w:lineRule="atLeast"/>
        <w:rPr>
          <w:rFonts w:cs="Arial"/>
          <w:i/>
          <w:iCs/>
          <w:sz w:val="16"/>
          <w:szCs w:val="16"/>
          <w:lang w:val="fr-CH"/>
        </w:rPr>
      </w:pPr>
      <w:r w:rsidRPr="009628AE">
        <w:rPr>
          <w:i/>
          <w:iCs/>
          <w:sz w:val="16"/>
          <w:szCs w:val="16"/>
          <w:lang w:val="fr-CH"/>
        </w:rPr>
        <w:t>La branche automobile suisse est finement structurée : fondée en 1927, l'UPSA est aujourd'hui l'association professionnelle et sectorielle des garagistes suisses, à laquelle sont affiliées quelque 4000 petites, moyennes et grandes entreprises, agences de marque et entreprises indépendantes. Les 39 000 collaborateurs des entreprises de l'UPSA</w:t>
      </w:r>
      <w:r>
        <w:rPr>
          <w:i/>
          <w:iCs/>
          <w:sz w:val="16"/>
          <w:szCs w:val="16"/>
          <w:lang w:val="fr-CH"/>
        </w:rPr>
        <w:t xml:space="preserve"> – </w:t>
      </w:r>
      <w:r w:rsidRPr="009628AE">
        <w:rPr>
          <w:i/>
          <w:iCs/>
          <w:sz w:val="16"/>
          <w:szCs w:val="16"/>
          <w:lang w:val="fr-CH"/>
        </w:rPr>
        <w:t>dont 9000 jeunes en formation initiale et continue</w:t>
      </w:r>
      <w:r>
        <w:rPr>
          <w:i/>
          <w:iCs/>
          <w:sz w:val="16"/>
          <w:szCs w:val="16"/>
          <w:lang w:val="fr-CH"/>
        </w:rPr>
        <w:t xml:space="preserve"> – </w:t>
      </w:r>
      <w:r w:rsidRPr="009628AE">
        <w:rPr>
          <w:i/>
          <w:iCs/>
          <w:sz w:val="16"/>
          <w:szCs w:val="16"/>
          <w:lang w:val="fr-CH"/>
        </w:rPr>
        <w:t>vendent, entretiennent et réparent la majeure partie du parc automobile suisse, soit environ 6 millions de véhicules.</w:t>
      </w:r>
    </w:p>
    <w:p w14:paraId="59CF18AE" w14:textId="77777777" w:rsidR="00F83DB3" w:rsidRPr="009628AE" w:rsidRDefault="00F83DB3" w:rsidP="00F83DB3">
      <w:pPr>
        <w:pStyle w:val="fuerFragenkursiv"/>
        <w:spacing w:line="240" w:lineRule="auto"/>
        <w:rPr>
          <w:iCs w:val="0"/>
          <w:sz w:val="16"/>
          <w:szCs w:val="16"/>
          <w:lang w:val="fr-CH"/>
        </w:rPr>
      </w:pPr>
    </w:p>
    <w:p w14:paraId="78F2A4F9" w14:textId="77777777" w:rsidR="00F83DB3" w:rsidRPr="009628AE" w:rsidRDefault="00F83DB3" w:rsidP="00F83DB3">
      <w:pPr>
        <w:pStyle w:val="fuerFragenkursiv"/>
        <w:spacing w:line="240" w:lineRule="auto"/>
        <w:rPr>
          <w:iCs w:val="0"/>
          <w:sz w:val="16"/>
          <w:szCs w:val="16"/>
          <w:lang w:val="fr-CH"/>
        </w:rPr>
      </w:pPr>
    </w:p>
    <w:p w14:paraId="0FAFD587" w14:textId="595124F1" w:rsidR="00F83DB3" w:rsidRPr="00F83DB3" w:rsidRDefault="00F83DB3" w:rsidP="00F83DB3">
      <w:pPr>
        <w:tabs>
          <w:tab w:val="left" w:pos="426"/>
        </w:tabs>
        <w:spacing w:line="240" w:lineRule="auto"/>
        <w:rPr>
          <w:b/>
          <w:bCs/>
          <w:sz w:val="16"/>
          <w:szCs w:val="16"/>
          <w:lang w:val="fr-CH"/>
        </w:rPr>
      </w:pPr>
      <w:r w:rsidRPr="00F83DB3">
        <w:rPr>
          <w:b/>
          <w:bCs/>
          <w:noProof/>
          <w:sz w:val="16"/>
          <w:szCs w:val="16"/>
        </w:rPr>
        <w:drawing>
          <wp:inline distT="0" distB="0" distL="0" distR="0" wp14:anchorId="469ADBD5" wp14:editId="3DF05B56">
            <wp:extent cx="216000" cy="216000"/>
            <wp:effectExtent l="0" t="0" r="0" b="0"/>
            <wp:docPr id="5" name="Grafik 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F83DB3">
        <w:rPr>
          <w:b/>
          <w:bCs/>
          <w:noProof/>
          <w:sz w:val="16"/>
          <w:szCs w:val="16"/>
        </w:rPr>
        <w:drawing>
          <wp:anchor distT="0" distB="0" distL="114300" distR="114300" simplePos="0" relativeHeight="251663360" behindDoc="0" locked="0" layoutInCell="1" allowOverlap="1" wp14:anchorId="48ECCDBB" wp14:editId="3F9D5075">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F83DB3">
        <w:rPr>
          <w:b/>
          <w:bCs/>
          <w:sz w:val="16"/>
          <w:szCs w:val="16"/>
          <w:lang w:val="fr-CH"/>
        </w:rPr>
        <w:tab/>
        <w:t xml:space="preserve">Texte et image à télécharger sur </w:t>
      </w:r>
      <w:hyperlink r:id="rId9" w:history="1">
        <w:r w:rsidRPr="00F83DB3">
          <w:rPr>
            <w:rStyle w:val="Hyperlink"/>
            <w:b/>
            <w:bCs/>
            <w:sz w:val="16"/>
            <w:szCs w:val="16"/>
            <w:lang w:val="fr-CH"/>
          </w:rPr>
          <w:t>www.agvs-upsa.ch</w:t>
        </w:r>
      </w:hyperlink>
      <w:r w:rsidRPr="00F83DB3">
        <w:rPr>
          <w:b/>
          <w:bCs/>
          <w:sz w:val="16"/>
          <w:szCs w:val="16"/>
          <w:lang w:val="fr-CH"/>
        </w:rPr>
        <w:t xml:space="preserve"> dans le pied de page « </w:t>
      </w:r>
      <w:r>
        <w:rPr>
          <w:b/>
          <w:bCs/>
          <w:sz w:val="16"/>
          <w:szCs w:val="16"/>
          <w:lang w:val="fr-CH"/>
        </w:rPr>
        <w:t>M</w:t>
      </w:r>
      <w:r w:rsidRPr="00F83DB3">
        <w:rPr>
          <w:b/>
          <w:bCs/>
          <w:sz w:val="16"/>
          <w:szCs w:val="16"/>
          <w:lang w:val="fr-CH"/>
        </w:rPr>
        <w:t>édias ».</w:t>
      </w:r>
    </w:p>
    <w:bookmarkEnd w:id="2"/>
    <w:p w14:paraId="679F5343" w14:textId="77777777" w:rsidR="00F83DB3" w:rsidRPr="00F83DB3" w:rsidRDefault="00F83DB3" w:rsidP="00F83DB3">
      <w:pPr>
        <w:spacing w:line="240" w:lineRule="auto"/>
        <w:rPr>
          <w:b/>
          <w:bCs/>
          <w:sz w:val="16"/>
          <w:szCs w:val="16"/>
          <w:lang w:val="fr-CH"/>
        </w:rPr>
      </w:pPr>
      <w:r w:rsidRPr="00F83DB3">
        <w:rPr>
          <w:b/>
          <w:bCs/>
          <w:noProof/>
          <w:sz w:val="16"/>
          <w:szCs w:val="16"/>
        </w:rPr>
        <w:drawing>
          <wp:inline distT="0" distB="0" distL="0" distR="0" wp14:anchorId="112463F6" wp14:editId="3C1B8479">
            <wp:extent cx="216000" cy="216000"/>
            <wp:effectExtent l="0" t="0" r="0" b="0"/>
            <wp:docPr id="6" name="Grafik 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warz, Dunkelhei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F83DB3">
        <w:rPr>
          <w:b/>
          <w:bCs/>
          <w:sz w:val="16"/>
          <w:szCs w:val="16"/>
          <w:lang w:val="fr-CH"/>
        </w:rPr>
        <w:t xml:space="preserve">  Abonnez-vous également à la newsletter des métiers de l'automobile : </w:t>
      </w:r>
      <w:hyperlink r:id="rId11" w:history="1">
        <w:r w:rsidRPr="00F83DB3">
          <w:rPr>
            <w:rStyle w:val="Hyperlink"/>
            <w:b/>
            <w:bCs/>
            <w:sz w:val="16"/>
            <w:szCs w:val="16"/>
            <w:lang w:val="fr-CH"/>
          </w:rPr>
          <w:t>www.autoberufe.ch/de/Newsletter-Anmeldung</w:t>
        </w:r>
      </w:hyperlink>
      <w:r w:rsidRPr="00F83DB3">
        <w:rPr>
          <w:b/>
          <w:bCs/>
          <w:noProof/>
          <w:sz w:val="16"/>
          <w:szCs w:val="16"/>
        </w:rPr>
        <w:drawing>
          <wp:anchor distT="0" distB="0" distL="114300" distR="114300" simplePos="0" relativeHeight="251662336" behindDoc="0" locked="0" layoutInCell="1" allowOverlap="1" wp14:anchorId="06B5E0F7" wp14:editId="0A841064">
            <wp:simplePos x="0" y="0"/>
            <wp:positionH relativeFrom="column">
              <wp:posOffset>4152265</wp:posOffset>
            </wp:positionH>
            <wp:positionV relativeFrom="page">
              <wp:posOffset>10086975</wp:posOffset>
            </wp:positionV>
            <wp:extent cx="1791335" cy="413385"/>
            <wp:effectExtent l="0" t="0" r="0" b="5715"/>
            <wp:wrapNone/>
            <wp:docPr id="1347470411" name="Grafik 134747041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chwarz, Dunkelhei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r w:rsidRPr="00F83DB3">
        <w:rPr>
          <w:rStyle w:val="Hyperlink"/>
          <w:b/>
          <w:bCs/>
          <w:sz w:val="16"/>
          <w:szCs w:val="16"/>
          <w:lang w:val="fr-CH"/>
        </w:rPr>
        <w:t xml:space="preserve"> </w:t>
      </w:r>
    </w:p>
    <w:p w14:paraId="664A2C85" w14:textId="77777777" w:rsidR="00F83DB3" w:rsidRPr="007E07CA" w:rsidRDefault="00F83DB3" w:rsidP="00F83DB3">
      <w:pPr>
        <w:spacing w:line="180" w:lineRule="atLeast"/>
        <w:rPr>
          <w:lang w:val="fr-CH"/>
        </w:rPr>
      </w:pPr>
    </w:p>
    <w:p w14:paraId="19E78444" w14:textId="77777777" w:rsidR="00152FE2" w:rsidRPr="00044A02" w:rsidRDefault="00C03089" w:rsidP="00344164">
      <w:pPr>
        <w:spacing w:line="240" w:lineRule="auto"/>
        <w:rPr>
          <w:b/>
          <w:bCs/>
          <w:sz w:val="16"/>
          <w:szCs w:val="16"/>
        </w:rPr>
      </w:pPr>
      <w:r w:rsidRPr="00D444DE">
        <w:rPr>
          <w:b/>
          <w:bCs/>
          <w:noProof/>
          <w:sz w:val="16"/>
          <w:szCs w:val="16"/>
        </w:rPr>
        <w:drawing>
          <wp:anchor distT="0" distB="0" distL="114300" distR="114300" simplePos="0" relativeHeight="251660288" behindDoc="0" locked="0" layoutInCell="1" allowOverlap="1" wp14:anchorId="7AD4E690" wp14:editId="549E0957">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152FE2" w:rsidRPr="00044A02"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0468" w14:textId="77777777" w:rsidR="006A7EB7" w:rsidRDefault="006A7EB7">
      <w:r>
        <w:separator/>
      </w:r>
    </w:p>
  </w:endnote>
  <w:endnote w:type="continuationSeparator" w:id="0">
    <w:p w14:paraId="2F6A4AFE" w14:textId="77777777" w:rsidR="006A7EB7" w:rsidRDefault="006A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5B489E7C" w14:textId="77777777">
      <w:trPr>
        <w:trHeight w:val="160"/>
      </w:trPr>
      <w:tc>
        <w:tcPr>
          <w:tcW w:w="6067" w:type="dxa"/>
          <w:vAlign w:val="bottom"/>
        </w:tcPr>
        <w:p w14:paraId="3719B964" w14:textId="77777777"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5F078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0781">
            <w:rPr>
              <w:rStyle w:val="Seitenzahl"/>
              <w:noProof/>
            </w:rPr>
            <w:t>1</w:t>
          </w:r>
          <w:r>
            <w:rPr>
              <w:rStyle w:val="Seitenzahl"/>
            </w:rPr>
            <w:fldChar w:fldCharType="end"/>
          </w:r>
        </w:p>
      </w:tc>
      <w:tc>
        <w:tcPr>
          <w:tcW w:w="3969" w:type="dxa"/>
        </w:tcPr>
        <w:p w14:paraId="70E9FAD5" w14:textId="77777777" w:rsidR="00FE69E4" w:rsidRDefault="00FE69E4">
          <w:pPr>
            <w:pStyle w:val="Speicherpfad6pt"/>
            <w:rPr>
              <w:lang w:val="en-GB"/>
            </w:rPr>
          </w:pPr>
        </w:p>
      </w:tc>
    </w:tr>
  </w:tbl>
  <w:p w14:paraId="0BF4E479"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6DC7" w14:textId="77777777" w:rsidR="00FA06A7" w:rsidRDefault="00FA06A7" w:rsidP="000635E0">
    <w:pPr>
      <w:pStyle w:val="Logo"/>
    </w:pPr>
  </w:p>
  <w:p w14:paraId="63BC1BB2"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6A66" w14:textId="77777777" w:rsidR="006A7EB7" w:rsidRDefault="006A7EB7">
      <w:r>
        <w:separator/>
      </w:r>
    </w:p>
  </w:footnote>
  <w:footnote w:type="continuationSeparator" w:id="0">
    <w:p w14:paraId="416F9799" w14:textId="77777777" w:rsidR="006A7EB7" w:rsidRDefault="006A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E535C" w14:textId="77777777" w:rsidR="006A5FB8" w:rsidRDefault="006A5FB8">
    <w:pPr>
      <w:pStyle w:val="Kopfzeile"/>
    </w:pPr>
    <w:r>
      <w:rPr>
        <w:noProof/>
      </w:rPr>
      <w:drawing>
        <wp:anchor distT="0" distB="0" distL="114300" distR="114300" simplePos="0" relativeHeight="251665408" behindDoc="0" locked="1" layoutInCell="1" allowOverlap="1" wp14:anchorId="5209E522" wp14:editId="60A83266">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52"/>
    <w:rsid w:val="000007C8"/>
    <w:rsid w:val="00002A9F"/>
    <w:rsid w:val="00010E0F"/>
    <w:rsid w:val="00015560"/>
    <w:rsid w:val="00022816"/>
    <w:rsid w:val="000355F0"/>
    <w:rsid w:val="00044A02"/>
    <w:rsid w:val="00046A02"/>
    <w:rsid w:val="00055CA5"/>
    <w:rsid w:val="000635E0"/>
    <w:rsid w:val="0006484C"/>
    <w:rsid w:val="000755AB"/>
    <w:rsid w:val="0007594A"/>
    <w:rsid w:val="00082F36"/>
    <w:rsid w:val="000831F2"/>
    <w:rsid w:val="00087B26"/>
    <w:rsid w:val="00093CF1"/>
    <w:rsid w:val="00096AB7"/>
    <w:rsid w:val="000B4AD6"/>
    <w:rsid w:val="000C1713"/>
    <w:rsid w:val="000D63D8"/>
    <w:rsid w:val="000E039C"/>
    <w:rsid w:val="001048A0"/>
    <w:rsid w:val="001274AF"/>
    <w:rsid w:val="00132911"/>
    <w:rsid w:val="00135851"/>
    <w:rsid w:val="001452BE"/>
    <w:rsid w:val="00152FE2"/>
    <w:rsid w:val="00155A67"/>
    <w:rsid w:val="00173033"/>
    <w:rsid w:val="00183330"/>
    <w:rsid w:val="00183B09"/>
    <w:rsid w:val="00184B28"/>
    <w:rsid w:val="0019299F"/>
    <w:rsid w:val="00197938"/>
    <w:rsid w:val="001A1479"/>
    <w:rsid w:val="001B6881"/>
    <w:rsid w:val="001C43B6"/>
    <w:rsid w:val="00202BA3"/>
    <w:rsid w:val="00203E70"/>
    <w:rsid w:val="00216103"/>
    <w:rsid w:val="00220F5E"/>
    <w:rsid w:val="002317A4"/>
    <w:rsid w:val="00236196"/>
    <w:rsid w:val="0024787A"/>
    <w:rsid w:val="00286679"/>
    <w:rsid w:val="00293836"/>
    <w:rsid w:val="00295062"/>
    <w:rsid w:val="002B45D4"/>
    <w:rsid w:val="002C1770"/>
    <w:rsid w:val="002C7FA2"/>
    <w:rsid w:val="002F101B"/>
    <w:rsid w:val="00304696"/>
    <w:rsid w:val="00306831"/>
    <w:rsid w:val="003246D7"/>
    <w:rsid w:val="00327656"/>
    <w:rsid w:val="0033315A"/>
    <w:rsid w:val="00344164"/>
    <w:rsid w:val="003502C9"/>
    <w:rsid w:val="003515E9"/>
    <w:rsid w:val="00355485"/>
    <w:rsid w:val="00367C41"/>
    <w:rsid w:val="00380BEB"/>
    <w:rsid w:val="00383EAF"/>
    <w:rsid w:val="00391446"/>
    <w:rsid w:val="003A582F"/>
    <w:rsid w:val="003A5F7A"/>
    <w:rsid w:val="003B03A0"/>
    <w:rsid w:val="003B5174"/>
    <w:rsid w:val="003D1167"/>
    <w:rsid w:val="003D5252"/>
    <w:rsid w:val="003F5246"/>
    <w:rsid w:val="0041337B"/>
    <w:rsid w:val="00422E1F"/>
    <w:rsid w:val="00425F5E"/>
    <w:rsid w:val="004326B2"/>
    <w:rsid w:val="00436A6F"/>
    <w:rsid w:val="00441397"/>
    <w:rsid w:val="004417FF"/>
    <w:rsid w:val="00441E37"/>
    <w:rsid w:val="00442CB5"/>
    <w:rsid w:val="00453C25"/>
    <w:rsid w:val="00462D74"/>
    <w:rsid w:val="00483C1E"/>
    <w:rsid w:val="004A0550"/>
    <w:rsid w:val="004A5F9F"/>
    <w:rsid w:val="004B5C49"/>
    <w:rsid w:val="004D20A3"/>
    <w:rsid w:val="004E02F8"/>
    <w:rsid w:val="00504EBA"/>
    <w:rsid w:val="00511F28"/>
    <w:rsid w:val="00520041"/>
    <w:rsid w:val="00520686"/>
    <w:rsid w:val="00530B13"/>
    <w:rsid w:val="005435C1"/>
    <w:rsid w:val="00552A13"/>
    <w:rsid w:val="005677AA"/>
    <w:rsid w:val="005702AC"/>
    <w:rsid w:val="00586622"/>
    <w:rsid w:val="00593B8E"/>
    <w:rsid w:val="005B01E8"/>
    <w:rsid w:val="005C286C"/>
    <w:rsid w:val="005D1D75"/>
    <w:rsid w:val="005D4450"/>
    <w:rsid w:val="005D57F6"/>
    <w:rsid w:val="005E5089"/>
    <w:rsid w:val="005F0781"/>
    <w:rsid w:val="006046F2"/>
    <w:rsid w:val="006110DB"/>
    <w:rsid w:val="0062686C"/>
    <w:rsid w:val="00633410"/>
    <w:rsid w:val="00651C20"/>
    <w:rsid w:val="006628EE"/>
    <w:rsid w:val="00664423"/>
    <w:rsid w:val="00685AB3"/>
    <w:rsid w:val="00695CF6"/>
    <w:rsid w:val="006A5FB8"/>
    <w:rsid w:val="006A7EB7"/>
    <w:rsid w:val="006B041E"/>
    <w:rsid w:val="006B71CB"/>
    <w:rsid w:val="006C4C0B"/>
    <w:rsid w:val="006D667C"/>
    <w:rsid w:val="006E685C"/>
    <w:rsid w:val="006F3092"/>
    <w:rsid w:val="00706DD7"/>
    <w:rsid w:val="00737972"/>
    <w:rsid w:val="00754CA5"/>
    <w:rsid w:val="00755BEF"/>
    <w:rsid w:val="007721A8"/>
    <w:rsid w:val="00774343"/>
    <w:rsid w:val="00774E01"/>
    <w:rsid w:val="007852CE"/>
    <w:rsid w:val="007871BA"/>
    <w:rsid w:val="00796544"/>
    <w:rsid w:val="007A6BD0"/>
    <w:rsid w:val="007A79E8"/>
    <w:rsid w:val="007E5AD9"/>
    <w:rsid w:val="007E7113"/>
    <w:rsid w:val="007F243D"/>
    <w:rsid w:val="007F3F9B"/>
    <w:rsid w:val="008004DF"/>
    <w:rsid w:val="0080538A"/>
    <w:rsid w:val="00823115"/>
    <w:rsid w:val="00825653"/>
    <w:rsid w:val="00831D68"/>
    <w:rsid w:val="0083447A"/>
    <w:rsid w:val="00843141"/>
    <w:rsid w:val="0084659E"/>
    <w:rsid w:val="00850CD5"/>
    <w:rsid w:val="0086117D"/>
    <w:rsid w:val="00881F0F"/>
    <w:rsid w:val="008846A5"/>
    <w:rsid w:val="00887C3E"/>
    <w:rsid w:val="00892B5E"/>
    <w:rsid w:val="008B62E3"/>
    <w:rsid w:val="008C0AA4"/>
    <w:rsid w:val="008C28EB"/>
    <w:rsid w:val="008C7650"/>
    <w:rsid w:val="008D57B1"/>
    <w:rsid w:val="008E5403"/>
    <w:rsid w:val="008F25F8"/>
    <w:rsid w:val="008F73DB"/>
    <w:rsid w:val="00901780"/>
    <w:rsid w:val="009047D8"/>
    <w:rsid w:val="00904C8B"/>
    <w:rsid w:val="00907E09"/>
    <w:rsid w:val="00913519"/>
    <w:rsid w:val="00932B80"/>
    <w:rsid w:val="009372BA"/>
    <w:rsid w:val="00940716"/>
    <w:rsid w:val="0096703A"/>
    <w:rsid w:val="00970B6F"/>
    <w:rsid w:val="009802AA"/>
    <w:rsid w:val="00985A8C"/>
    <w:rsid w:val="009A11B8"/>
    <w:rsid w:val="009D068D"/>
    <w:rsid w:val="009E4C91"/>
    <w:rsid w:val="009F50AC"/>
    <w:rsid w:val="009F6DC7"/>
    <w:rsid w:val="00A17AFC"/>
    <w:rsid w:val="00A31F7C"/>
    <w:rsid w:val="00A75BF3"/>
    <w:rsid w:val="00AA72D3"/>
    <w:rsid w:val="00AC55BD"/>
    <w:rsid w:val="00AD0DA0"/>
    <w:rsid w:val="00AD55F3"/>
    <w:rsid w:val="00AD5C43"/>
    <w:rsid w:val="00AF0F31"/>
    <w:rsid w:val="00B0626A"/>
    <w:rsid w:val="00B13050"/>
    <w:rsid w:val="00B356AA"/>
    <w:rsid w:val="00B377A5"/>
    <w:rsid w:val="00B44CA8"/>
    <w:rsid w:val="00B50A13"/>
    <w:rsid w:val="00B573A4"/>
    <w:rsid w:val="00B65888"/>
    <w:rsid w:val="00B710E6"/>
    <w:rsid w:val="00B9068C"/>
    <w:rsid w:val="00B923BA"/>
    <w:rsid w:val="00B92895"/>
    <w:rsid w:val="00BB4156"/>
    <w:rsid w:val="00BC62CD"/>
    <w:rsid w:val="00BE4745"/>
    <w:rsid w:val="00BF1544"/>
    <w:rsid w:val="00BF269D"/>
    <w:rsid w:val="00BF29FE"/>
    <w:rsid w:val="00C03089"/>
    <w:rsid w:val="00C1547D"/>
    <w:rsid w:val="00C21DCD"/>
    <w:rsid w:val="00C3222B"/>
    <w:rsid w:val="00C37319"/>
    <w:rsid w:val="00C446AD"/>
    <w:rsid w:val="00C473AA"/>
    <w:rsid w:val="00C530C0"/>
    <w:rsid w:val="00C563E3"/>
    <w:rsid w:val="00C607B3"/>
    <w:rsid w:val="00C62171"/>
    <w:rsid w:val="00C6748B"/>
    <w:rsid w:val="00CA5766"/>
    <w:rsid w:val="00CB314A"/>
    <w:rsid w:val="00CC1073"/>
    <w:rsid w:val="00CC725D"/>
    <w:rsid w:val="00CD760F"/>
    <w:rsid w:val="00D07B0A"/>
    <w:rsid w:val="00D113F9"/>
    <w:rsid w:val="00D30181"/>
    <w:rsid w:val="00D34EE1"/>
    <w:rsid w:val="00D444DE"/>
    <w:rsid w:val="00D55DE8"/>
    <w:rsid w:val="00D66841"/>
    <w:rsid w:val="00D87D69"/>
    <w:rsid w:val="00D91D55"/>
    <w:rsid w:val="00D91E13"/>
    <w:rsid w:val="00D953B7"/>
    <w:rsid w:val="00D9566D"/>
    <w:rsid w:val="00DB0386"/>
    <w:rsid w:val="00DB083A"/>
    <w:rsid w:val="00DC1198"/>
    <w:rsid w:val="00DC1E56"/>
    <w:rsid w:val="00DD0713"/>
    <w:rsid w:val="00DE3048"/>
    <w:rsid w:val="00DE4CE4"/>
    <w:rsid w:val="00E02830"/>
    <w:rsid w:val="00E0347E"/>
    <w:rsid w:val="00E20513"/>
    <w:rsid w:val="00E56E47"/>
    <w:rsid w:val="00E745B5"/>
    <w:rsid w:val="00E90B54"/>
    <w:rsid w:val="00EB5ED7"/>
    <w:rsid w:val="00EB64E3"/>
    <w:rsid w:val="00EB6EAE"/>
    <w:rsid w:val="00EB7257"/>
    <w:rsid w:val="00EC0FA0"/>
    <w:rsid w:val="00EC47D3"/>
    <w:rsid w:val="00EC6313"/>
    <w:rsid w:val="00ED138B"/>
    <w:rsid w:val="00EE11B2"/>
    <w:rsid w:val="00EF11B1"/>
    <w:rsid w:val="00EF247A"/>
    <w:rsid w:val="00EF7006"/>
    <w:rsid w:val="00F2607D"/>
    <w:rsid w:val="00F26D7B"/>
    <w:rsid w:val="00F54168"/>
    <w:rsid w:val="00F56D71"/>
    <w:rsid w:val="00F67E70"/>
    <w:rsid w:val="00F74E27"/>
    <w:rsid w:val="00F83DB3"/>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85328"/>
  <w15:docId w15:val="{EF599CEF-7367-2042-AA32-0E85ED72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 w:type="character" w:styleId="NichtaufgelsteErwhnung">
    <w:name w:val="Unresolved Mention"/>
    <w:basedOn w:val="Absatz-Standardschriftart"/>
    <w:uiPriority w:val="99"/>
    <w:semiHidden/>
    <w:unhideWhenUsed/>
    <w:rsid w:val="00F83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10277">
      <w:bodyDiv w:val="1"/>
      <w:marLeft w:val="0"/>
      <w:marRight w:val="0"/>
      <w:marTop w:val="0"/>
      <w:marBottom w:val="0"/>
      <w:divBdr>
        <w:top w:val="none" w:sz="0" w:space="0" w:color="auto"/>
        <w:left w:val="none" w:sz="0" w:space="0" w:color="auto"/>
        <w:bottom w:val="none" w:sz="0" w:space="0" w:color="auto"/>
        <w:right w:val="none" w:sz="0" w:space="0" w:color="auto"/>
      </w:divBdr>
    </w:div>
    <w:div w:id="279847836">
      <w:bodyDiv w:val="1"/>
      <w:marLeft w:val="0"/>
      <w:marRight w:val="0"/>
      <w:marTop w:val="0"/>
      <w:marBottom w:val="0"/>
      <w:divBdr>
        <w:top w:val="none" w:sz="0" w:space="0" w:color="auto"/>
        <w:left w:val="none" w:sz="0" w:space="0" w:color="auto"/>
        <w:bottom w:val="none" w:sz="0" w:space="0" w:color="auto"/>
        <w:right w:val="none" w:sz="0" w:space="0" w:color="auto"/>
      </w:divBdr>
    </w:div>
    <w:div w:id="400952450">
      <w:bodyDiv w:val="1"/>
      <w:marLeft w:val="0"/>
      <w:marRight w:val="0"/>
      <w:marTop w:val="0"/>
      <w:marBottom w:val="0"/>
      <w:divBdr>
        <w:top w:val="none" w:sz="0" w:space="0" w:color="auto"/>
        <w:left w:val="none" w:sz="0" w:space="0" w:color="auto"/>
        <w:bottom w:val="none" w:sz="0" w:space="0" w:color="auto"/>
        <w:right w:val="none" w:sz="0" w:space="0" w:color="auto"/>
      </w:divBdr>
    </w:div>
    <w:div w:id="872310771">
      <w:bodyDiv w:val="1"/>
      <w:marLeft w:val="0"/>
      <w:marRight w:val="0"/>
      <w:marTop w:val="0"/>
      <w:marBottom w:val="0"/>
      <w:divBdr>
        <w:top w:val="none" w:sz="0" w:space="0" w:color="auto"/>
        <w:left w:val="none" w:sz="0" w:space="0" w:color="auto"/>
        <w:bottom w:val="none" w:sz="0" w:space="0" w:color="auto"/>
        <w:right w:val="none" w:sz="0" w:space="0" w:color="auto"/>
      </w:divBdr>
    </w:div>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981302487">
      <w:bodyDiv w:val="1"/>
      <w:marLeft w:val="0"/>
      <w:marRight w:val="0"/>
      <w:marTop w:val="0"/>
      <w:marBottom w:val="0"/>
      <w:divBdr>
        <w:top w:val="none" w:sz="0" w:space="0" w:color="auto"/>
        <w:left w:val="none" w:sz="0" w:space="0" w:color="auto"/>
        <w:bottom w:val="none" w:sz="0" w:space="0" w:color="auto"/>
        <w:right w:val="none" w:sz="0" w:space="0" w:color="auto"/>
      </w:divBdr>
    </w:div>
    <w:div w:id="1073744094">
      <w:bodyDiv w:val="1"/>
      <w:marLeft w:val="0"/>
      <w:marRight w:val="0"/>
      <w:marTop w:val="0"/>
      <w:marBottom w:val="0"/>
      <w:divBdr>
        <w:top w:val="none" w:sz="0" w:space="0" w:color="auto"/>
        <w:left w:val="none" w:sz="0" w:space="0" w:color="auto"/>
        <w:bottom w:val="none" w:sz="0" w:space="0" w:color="auto"/>
        <w:right w:val="none" w:sz="0" w:space="0" w:color="auto"/>
      </w:divBdr>
    </w:div>
    <w:div w:id="1084568096">
      <w:bodyDiv w:val="1"/>
      <w:marLeft w:val="0"/>
      <w:marRight w:val="0"/>
      <w:marTop w:val="0"/>
      <w:marBottom w:val="0"/>
      <w:divBdr>
        <w:top w:val="none" w:sz="0" w:space="0" w:color="auto"/>
        <w:left w:val="none" w:sz="0" w:space="0" w:color="auto"/>
        <w:bottom w:val="none" w:sz="0" w:space="0" w:color="auto"/>
        <w:right w:val="none" w:sz="0" w:space="0" w:color="auto"/>
      </w:divBdr>
    </w:div>
    <w:div w:id="1263489771">
      <w:bodyDiv w:val="1"/>
      <w:marLeft w:val="0"/>
      <w:marRight w:val="0"/>
      <w:marTop w:val="0"/>
      <w:marBottom w:val="0"/>
      <w:divBdr>
        <w:top w:val="none" w:sz="0" w:space="0" w:color="auto"/>
        <w:left w:val="none" w:sz="0" w:space="0" w:color="auto"/>
        <w:bottom w:val="none" w:sz="0" w:space="0" w:color="auto"/>
        <w:right w:val="none" w:sz="0" w:space="0" w:color="auto"/>
      </w:divBdr>
    </w:div>
    <w:div w:id="1321077850">
      <w:bodyDiv w:val="1"/>
      <w:marLeft w:val="0"/>
      <w:marRight w:val="0"/>
      <w:marTop w:val="0"/>
      <w:marBottom w:val="0"/>
      <w:divBdr>
        <w:top w:val="none" w:sz="0" w:space="0" w:color="auto"/>
        <w:left w:val="none" w:sz="0" w:space="0" w:color="auto"/>
        <w:bottom w:val="none" w:sz="0" w:space="0" w:color="auto"/>
        <w:right w:val="none" w:sz="0" w:space="0" w:color="auto"/>
      </w:divBdr>
    </w:div>
    <w:div w:id="1478760666">
      <w:bodyDiv w:val="1"/>
      <w:marLeft w:val="0"/>
      <w:marRight w:val="0"/>
      <w:marTop w:val="0"/>
      <w:marBottom w:val="0"/>
      <w:divBdr>
        <w:top w:val="none" w:sz="0" w:space="0" w:color="auto"/>
        <w:left w:val="none" w:sz="0" w:space="0" w:color="auto"/>
        <w:bottom w:val="none" w:sz="0" w:space="0" w:color="auto"/>
        <w:right w:val="none" w:sz="0" w:space="0" w:color="auto"/>
      </w:divBdr>
    </w:div>
    <w:div w:id="1510095589">
      <w:bodyDiv w:val="1"/>
      <w:marLeft w:val="0"/>
      <w:marRight w:val="0"/>
      <w:marTop w:val="0"/>
      <w:marBottom w:val="0"/>
      <w:divBdr>
        <w:top w:val="none" w:sz="0" w:space="0" w:color="auto"/>
        <w:left w:val="none" w:sz="0" w:space="0" w:color="auto"/>
        <w:bottom w:val="none" w:sz="0" w:space="0" w:color="auto"/>
        <w:right w:val="none" w:sz="0" w:space="0" w:color="auto"/>
      </w:divBdr>
    </w:div>
    <w:div w:id="1588996774">
      <w:bodyDiv w:val="1"/>
      <w:marLeft w:val="0"/>
      <w:marRight w:val="0"/>
      <w:marTop w:val="0"/>
      <w:marBottom w:val="0"/>
      <w:divBdr>
        <w:top w:val="none" w:sz="0" w:space="0" w:color="auto"/>
        <w:left w:val="none" w:sz="0" w:space="0" w:color="auto"/>
        <w:bottom w:val="none" w:sz="0" w:space="0" w:color="auto"/>
        <w:right w:val="none" w:sz="0" w:space="0" w:color="auto"/>
      </w:divBdr>
    </w:div>
    <w:div w:id="1608346830">
      <w:bodyDiv w:val="1"/>
      <w:marLeft w:val="0"/>
      <w:marRight w:val="0"/>
      <w:marTop w:val="0"/>
      <w:marBottom w:val="0"/>
      <w:divBdr>
        <w:top w:val="none" w:sz="0" w:space="0" w:color="auto"/>
        <w:left w:val="none" w:sz="0" w:space="0" w:color="auto"/>
        <w:bottom w:val="none" w:sz="0" w:space="0" w:color="auto"/>
        <w:right w:val="none" w:sz="0" w:space="0" w:color="auto"/>
      </w:divBdr>
    </w:div>
    <w:div w:id="1828469827">
      <w:bodyDiv w:val="1"/>
      <w:marLeft w:val="0"/>
      <w:marRight w:val="0"/>
      <w:marTop w:val="0"/>
      <w:marBottom w:val="0"/>
      <w:divBdr>
        <w:top w:val="none" w:sz="0" w:space="0" w:color="auto"/>
        <w:left w:val="none" w:sz="0" w:space="0" w:color="auto"/>
        <w:bottom w:val="none" w:sz="0" w:space="0" w:color="auto"/>
        <w:right w:val="none" w:sz="0" w:space="0" w:color="auto"/>
      </w:divBdr>
    </w:div>
    <w:div w:id="1918860733">
      <w:bodyDiv w:val="1"/>
      <w:marLeft w:val="0"/>
      <w:marRight w:val="0"/>
      <w:marTop w:val="0"/>
      <w:marBottom w:val="0"/>
      <w:divBdr>
        <w:top w:val="none" w:sz="0" w:space="0" w:color="auto"/>
        <w:left w:val="none" w:sz="0" w:space="0" w:color="auto"/>
        <w:bottom w:val="none" w:sz="0" w:space="0" w:color="auto"/>
        <w:right w:val="none" w:sz="0" w:space="0" w:color="auto"/>
      </w:divBdr>
    </w:div>
    <w:div w:id="193115523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 w:id="2036686251">
      <w:bodyDiv w:val="1"/>
      <w:marLeft w:val="0"/>
      <w:marRight w:val="0"/>
      <w:marTop w:val="0"/>
      <w:marBottom w:val="0"/>
      <w:divBdr>
        <w:top w:val="none" w:sz="0" w:space="0" w:color="auto"/>
        <w:left w:val="none" w:sz="0" w:space="0" w:color="auto"/>
        <w:bottom w:val="none" w:sz="0" w:space="0" w:color="auto"/>
        <w:right w:val="none" w:sz="0" w:space="0" w:color="auto"/>
      </w:divBdr>
    </w:div>
    <w:div w:id="21115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onique.baldinger@agvs-upsa.ch" TargetMode="External"/><Relationship Id="rId11" Type="http://schemas.openxmlformats.org/officeDocument/2006/relationships/hyperlink" Target="http://www.autoberufe.ch/de/Newsletter-Anmeldun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Microsoft Office User</dc:creator>
  <cp:keywords/>
  <dc:description/>
  <cp:lastModifiedBy>Monique Baldinger</cp:lastModifiedBy>
  <cp:revision>4</cp:revision>
  <cp:lastPrinted>2020-01-31T07:30:00Z</cp:lastPrinted>
  <dcterms:created xsi:type="dcterms:W3CDTF">2024-11-24T15:21:00Z</dcterms:created>
  <dcterms:modified xsi:type="dcterms:W3CDTF">2024-11-24T15:28:00Z</dcterms:modified>
</cp:coreProperties>
</file>